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DB3" w:rsidRPr="00D10C5A" w:rsidRDefault="00391DB3" w:rsidP="00D10C5A">
      <w:pPr>
        <w:pBdr>
          <w:bottom w:val="single" w:sz="4" w:space="1" w:color="auto"/>
        </w:pBdr>
        <w:jc w:val="both"/>
        <w:rPr>
          <w:rFonts w:asciiTheme="minorHAnsi" w:hAnsiTheme="minorHAnsi" w:cs="Arial"/>
          <w:b/>
          <w:sz w:val="28"/>
          <w:szCs w:val="24"/>
        </w:rPr>
      </w:pPr>
      <w:r w:rsidRPr="00D10C5A">
        <w:rPr>
          <w:rFonts w:asciiTheme="minorHAnsi" w:hAnsiTheme="minorHAnsi" w:cs="Arial"/>
          <w:b/>
          <w:sz w:val="28"/>
          <w:szCs w:val="24"/>
        </w:rPr>
        <w:t xml:space="preserve">Mail uitnodiging </w:t>
      </w:r>
      <w:proofErr w:type="spellStart"/>
      <w:r w:rsidRPr="00D10C5A">
        <w:rPr>
          <w:rFonts w:asciiTheme="minorHAnsi" w:hAnsiTheme="minorHAnsi" w:cs="Arial"/>
          <w:b/>
          <w:sz w:val="28"/>
          <w:szCs w:val="24"/>
        </w:rPr>
        <w:t>startdag</w:t>
      </w:r>
      <w:proofErr w:type="spellEnd"/>
      <w:r w:rsidRPr="00D10C5A">
        <w:rPr>
          <w:rFonts w:asciiTheme="minorHAnsi" w:hAnsiTheme="minorHAnsi" w:cs="Arial"/>
          <w:b/>
          <w:sz w:val="28"/>
          <w:szCs w:val="24"/>
        </w:rPr>
        <w:t xml:space="preserve"> </w:t>
      </w:r>
      <w:bookmarkStart w:id="0" w:name="_GoBack"/>
      <w:bookmarkEnd w:id="0"/>
    </w:p>
    <w:p w:rsidR="00391DB3" w:rsidRPr="00D10C5A" w:rsidRDefault="00391DB3" w:rsidP="00391DB3">
      <w:pPr>
        <w:jc w:val="both"/>
        <w:rPr>
          <w:rFonts w:asciiTheme="minorHAnsi" w:hAnsiTheme="minorHAnsi" w:cs="Arial"/>
          <w:sz w:val="24"/>
          <w:szCs w:val="24"/>
        </w:rPr>
      </w:pPr>
    </w:p>
    <w:p w:rsidR="00391DB3" w:rsidRPr="00D10C5A" w:rsidRDefault="00391DB3" w:rsidP="00391DB3">
      <w:pPr>
        <w:jc w:val="both"/>
        <w:rPr>
          <w:rFonts w:asciiTheme="minorHAnsi" w:hAnsiTheme="minorHAnsi" w:cs="Arial"/>
          <w:sz w:val="24"/>
          <w:szCs w:val="24"/>
        </w:rPr>
      </w:pPr>
    </w:p>
    <w:p w:rsidR="00391DB3" w:rsidRPr="00D10C5A" w:rsidRDefault="00391DB3" w:rsidP="00391DB3">
      <w:pPr>
        <w:jc w:val="both"/>
        <w:rPr>
          <w:rFonts w:asciiTheme="minorHAnsi" w:hAnsiTheme="minorHAnsi" w:cs="Arial"/>
          <w:sz w:val="24"/>
          <w:szCs w:val="24"/>
        </w:rPr>
      </w:pPr>
      <w:r w:rsidRPr="00D10C5A">
        <w:rPr>
          <w:rFonts w:asciiTheme="minorHAnsi" w:hAnsiTheme="minorHAnsi" w:cs="Arial"/>
          <w:sz w:val="24"/>
          <w:szCs w:val="24"/>
        </w:rPr>
        <w:t>Beste,</w:t>
      </w:r>
    </w:p>
    <w:p w:rsidR="00391DB3" w:rsidRPr="00D10C5A" w:rsidRDefault="00391DB3" w:rsidP="00391DB3">
      <w:pPr>
        <w:jc w:val="both"/>
        <w:rPr>
          <w:rFonts w:asciiTheme="minorHAnsi" w:hAnsiTheme="minorHAnsi" w:cs="Arial"/>
          <w:sz w:val="24"/>
          <w:szCs w:val="24"/>
        </w:rPr>
      </w:pPr>
    </w:p>
    <w:p w:rsidR="00391DB3" w:rsidRPr="00D10C5A" w:rsidRDefault="00391DB3" w:rsidP="00391DB3">
      <w:pPr>
        <w:jc w:val="both"/>
        <w:rPr>
          <w:rFonts w:asciiTheme="minorHAnsi" w:hAnsiTheme="minorHAnsi" w:cs="Arial"/>
          <w:sz w:val="24"/>
          <w:szCs w:val="24"/>
        </w:rPr>
      </w:pPr>
      <w:r w:rsidRPr="00D10C5A">
        <w:rPr>
          <w:rFonts w:asciiTheme="minorHAnsi" w:hAnsiTheme="minorHAnsi" w:cs="Arial"/>
          <w:sz w:val="24"/>
          <w:szCs w:val="24"/>
        </w:rPr>
        <w:t xml:space="preserve">Een tijdje geleden schreef je je in voor het begeleidingstraject “Buurten met erfgoed”, dat dit schooljaar door </w:t>
      </w:r>
      <w:r w:rsidRPr="00D10C5A">
        <w:rPr>
          <w:rFonts w:asciiTheme="minorHAnsi" w:hAnsiTheme="minorHAnsi" w:cs="Arial"/>
          <w:sz w:val="24"/>
          <w:szCs w:val="24"/>
          <w:highlight w:val="yellow"/>
        </w:rPr>
        <w:t>partner x en partner y</w:t>
      </w:r>
      <w:r w:rsidRPr="00D10C5A">
        <w:rPr>
          <w:rFonts w:asciiTheme="minorHAnsi" w:hAnsiTheme="minorHAnsi" w:cs="Arial"/>
          <w:sz w:val="24"/>
          <w:szCs w:val="24"/>
        </w:rPr>
        <w:t xml:space="preserve"> begeleid en ondersteund zal worden. </w:t>
      </w:r>
    </w:p>
    <w:p w:rsidR="00391DB3" w:rsidRPr="00D10C5A" w:rsidRDefault="00391DB3" w:rsidP="00391DB3">
      <w:pPr>
        <w:jc w:val="both"/>
        <w:rPr>
          <w:rFonts w:asciiTheme="minorHAnsi" w:hAnsiTheme="minorHAnsi" w:cs="Arial"/>
          <w:sz w:val="24"/>
          <w:szCs w:val="24"/>
        </w:rPr>
      </w:pPr>
      <w:r w:rsidRPr="00D10C5A">
        <w:rPr>
          <w:rFonts w:asciiTheme="minorHAnsi" w:hAnsiTheme="minorHAnsi" w:cs="Arial"/>
          <w:sz w:val="24"/>
          <w:szCs w:val="24"/>
        </w:rPr>
        <w:t xml:space="preserve">Graag nodigen wij jullie uit voor de </w:t>
      </w:r>
      <w:proofErr w:type="spellStart"/>
      <w:r w:rsidRPr="00D10C5A">
        <w:rPr>
          <w:rFonts w:asciiTheme="minorHAnsi" w:hAnsiTheme="minorHAnsi" w:cs="Arial"/>
          <w:sz w:val="24"/>
          <w:szCs w:val="24"/>
        </w:rPr>
        <w:t>startdag</w:t>
      </w:r>
      <w:proofErr w:type="spellEnd"/>
      <w:r w:rsidRPr="00D10C5A">
        <w:rPr>
          <w:rFonts w:asciiTheme="minorHAnsi" w:hAnsiTheme="minorHAnsi" w:cs="Arial"/>
          <w:sz w:val="24"/>
          <w:szCs w:val="24"/>
        </w:rPr>
        <w:t xml:space="preserve"> van het traject </w:t>
      </w:r>
      <w:r w:rsidRPr="00D10C5A">
        <w:rPr>
          <w:rFonts w:asciiTheme="minorHAnsi" w:hAnsiTheme="minorHAnsi" w:cs="Arial"/>
          <w:sz w:val="24"/>
          <w:szCs w:val="24"/>
          <w:highlight w:val="yellow"/>
        </w:rPr>
        <w:t>op datum op locatie</w:t>
      </w:r>
      <w:r w:rsidRPr="00D10C5A">
        <w:rPr>
          <w:rFonts w:asciiTheme="minorHAnsi" w:hAnsiTheme="minorHAnsi" w:cs="Arial"/>
          <w:sz w:val="24"/>
          <w:szCs w:val="24"/>
        </w:rPr>
        <w:t xml:space="preserve">. ’s Middags wordt een broodjeslunch voorzien. </w:t>
      </w:r>
    </w:p>
    <w:p w:rsidR="00391DB3" w:rsidRPr="00D10C5A" w:rsidRDefault="00391DB3" w:rsidP="00391DB3">
      <w:pPr>
        <w:jc w:val="both"/>
        <w:rPr>
          <w:rFonts w:asciiTheme="minorHAnsi" w:hAnsiTheme="minorHAnsi" w:cs="Arial"/>
          <w:sz w:val="24"/>
          <w:szCs w:val="24"/>
        </w:rPr>
      </w:pPr>
    </w:p>
    <w:p w:rsidR="00391DB3" w:rsidRPr="00D10C5A" w:rsidRDefault="00391DB3" w:rsidP="00391DB3">
      <w:pPr>
        <w:jc w:val="both"/>
        <w:rPr>
          <w:rFonts w:asciiTheme="minorHAnsi" w:hAnsiTheme="minorHAnsi" w:cs="Arial"/>
          <w:sz w:val="24"/>
          <w:szCs w:val="24"/>
        </w:rPr>
      </w:pPr>
      <w:r w:rsidRPr="00D10C5A">
        <w:rPr>
          <w:rFonts w:asciiTheme="minorHAnsi" w:hAnsiTheme="minorHAnsi" w:cs="Arial"/>
          <w:sz w:val="24"/>
          <w:szCs w:val="24"/>
        </w:rPr>
        <w:t xml:space="preserve">Op deze </w:t>
      </w:r>
      <w:proofErr w:type="spellStart"/>
      <w:r w:rsidRPr="00D10C5A">
        <w:rPr>
          <w:rFonts w:asciiTheme="minorHAnsi" w:hAnsiTheme="minorHAnsi" w:cs="Arial"/>
          <w:sz w:val="24"/>
          <w:szCs w:val="24"/>
        </w:rPr>
        <w:t>startdag</w:t>
      </w:r>
      <w:proofErr w:type="spellEnd"/>
      <w:r w:rsidRPr="00D10C5A">
        <w:rPr>
          <w:rFonts w:asciiTheme="minorHAnsi" w:hAnsiTheme="minorHAnsi" w:cs="Arial"/>
          <w:sz w:val="24"/>
          <w:szCs w:val="24"/>
        </w:rPr>
        <w:t xml:space="preserve"> zal je kennismaken met de leerkrachten die instapten in het traject en een heleboel lokale erfgoedwerkers, die partner zullen worden van de schoolprojecten.</w:t>
      </w:r>
    </w:p>
    <w:p w:rsidR="00391DB3" w:rsidRPr="00D10C5A" w:rsidRDefault="00391DB3" w:rsidP="00391DB3">
      <w:pPr>
        <w:jc w:val="both"/>
        <w:rPr>
          <w:rFonts w:asciiTheme="minorHAnsi" w:hAnsiTheme="minorHAnsi" w:cs="Arial"/>
          <w:sz w:val="24"/>
          <w:szCs w:val="24"/>
        </w:rPr>
      </w:pPr>
      <w:r w:rsidRPr="00D10C5A">
        <w:rPr>
          <w:rFonts w:asciiTheme="minorHAnsi" w:hAnsiTheme="minorHAnsi" w:cs="Arial"/>
          <w:sz w:val="24"/>
          <w:szCs w:val="24"/>
        </w:rPr>
        <w:t xml:space="preserve">Samen ontdekken jullie het ruime begrip “erfgoed” en dat aan de hand van oefeningen waarmee je het begrip “erfgoed” ook bij je eigen leerlingen op een speelse manier  kan aankaarten. </w:t>
      </w:r>
    </w:p>
    <w:p w:rsidR="00391DB3" w:rsidRPr="00D10C5A" w:rsidRDefault="00391DB3" w:rsidP="00391DB3">
      <w:pPr>
        <w:jc w:val="both"/>
        <w:rPr>
          <w:rFonts w:asciiTheme="minorHAnsi" w:hAnsiTheme="minorHAnsi" w:cs="Arial"/>
          <w:sz w:val="24"/>
          <w:szCs w:val="24"/>
        </w:rPr>
      </w:pPr>
      <w:r w:rsidRPr="00D10C5A">
        <w:rPr>
          <w:rFonts w:asciiTheme="minorHAnsi" w:hAnsiTheme="minorHAnsi" w:cs="Arial"/>
          <w:sz w:val="24"/>
          <w:szCs w:val="24"/>
        </w:rPr>
        <w:t xml:space="preserve">Vervolgens wordt de gemeente grondig verkend door gezamenlijk een 3D-kaart van </w:t>
      </w:r>
      <w:r w:rsidRPr="00D10C5A">
        <w:rPr>
          <w:rFonts w:asciiTheme="minorHAnsi" w:hAnsiTheme="minorHAnsi" w:cs="Arial"/>
          <w:sz w:val="24"/>
          <w:szCs w:val="24"/>
          <w:highlight w:val="yellow"/>
        </w:rPr>
        <w:t>gemeente</w:t>
      </w:r>
      <w:r w:rsidRPr="00D10C5A">
        <w:rPr>
          <w:rFonts w:asciiTheme="minorHAnsi" w:hAnsiTheme="minorHAnsi" w:cs="Arial"/>
          <w:sz w:val="24"/>
          <w:szCs w:val="24"/>
        </w:rPr>
        <w:t xml:space="preserve"> op te bouwen. Tegelijk denken we samen na over welke erfgoedelementen uit de buurt kinderen zouden kunnen interesseren en rond welke thema’s gewerkt kan worden. Tot slot worden verschillende brainstormtechnieken ingezet om tot een idee voor een origineel erfgoedproject te komen. </w:t>
      </w:r>
    </w:p>
    <w:p w:rsidR="00391DB3" w:rsidRPr="00D10C5A" w:rsidRDefault="00391DB3" w:rsidP="00391DB3">
      <w:pPr>
        <w:jc w:val="both"/>
        <w:rPr>
          <w:rFonts w:asciiTheme="minorHAnsi" w:hAnsiTheme="minorHAnsi" w:cs="Arial"/>
          <w:sz w:val="24"/>
          <w:szCs w:val="24"/>
        </w:rPr>
      </w:pPr>
    </w:p>
    <w:p w:rsidR="00391DB3" w:rsidRPr="00D10C5A" w:rsidRDefault="00391DB3" w:rsidP="00391DB3">
      <w:pPr>
        <w:jc w:val="both"/>
        <w:rPr>
          <w:rFonts w:asciiTheme="minorHAnsi" w:hAnsiTheme="minorHAnsi" w:cs="Arial"/>
          <w:sz w:val="24"/>
          <w:szCs w:val="24"/>
        </w:rPr>
      </w:pPr>
      <w:r w:rsidRPr="00D10C5A">
        <w:rPr>
          <w:rFonts w:asciiTheme="minorHAnsi" w:hAnsiTheme="minorHAnsi" w:cs="Arial"/>
          <w:sz w:val="24"/>
          <w:szCs w:val="24"/>
        </w:rPr>
        <w:t xml:space="preserve">We geven je ook graag een specifieke opdracht mee voor deze </w:t>
      </w:r>
      <w:proofErr w:type="spellStart"/>
      <w:r w:rsidRPr="00D10C5A">
        <w:rPr>
          <w:rFonts w:asciiTheme="minorHAnsi" w:hAnsiTheme="minorHAnsi" w:cs="Arial"/>
          <w:sz w:val="24"/>
          <w:szCs w:val="24"/>
        </w:rPr>
        <w:t>startdag</w:t>
      </w:r>
      <w:proofErr w:type="spellEnd"/>
      <w:r w:rsidRPr="00D10C5A">
        <w:rPr>
          <w:rFonts w:asciiTheme="minorHAnsi" w:hAnsiTheme="minorHAnsi" w:cs="Arial"/>
          <w:sz w:val="24"/>
          <w:szCs w:val="24"/>
        </w:rPr>
        <w:t xml:space="preserve">: </w:t>
      </w:r>
      <w:r w:rsidRPr="00D10C5A">
        <w:rPr>
          <w:rFonts w:asciiTheme="minorHAnsi" w:hAnsiTheme="minorHAnsi" w:cs="Arial"/>
          <w:b/>
          <w:sz w:val="24"/>
          <w:szCs w:val="24"/>
        </w:rPr>
        <w:t>breng een voorwerp mee waar je aan gehecht bent en dat je wil bewaren voor toekomstige generaties</w:t>
      </w:r>
      <w:r w:rsidR="004F6739" w:rsidRPr="00D10C5A">
        <w:rPr>
          <w:rFonts w:asciiTheme="minorHAnsi" w:hAnsiTheme="minorHAnsi" w:cs="Arial"/>
          <w:sz w:val="24"/>
          <w:szCs w:val="24"/>
        </w:rPr>
        <w:t xml:space="preserve"> (een voorwerp, een foto, een verhaal,…) </w:t>
      </w:r>
      <w:r w:rsidRPr="00D10C5A">
        <w:rPr>
          <w:rFonts w:asciiTheme="minorHAnsi" w:hAnsiTheme="minorHAnsi" w:cs="Arial"/>
          <w:sz w:val="24"/>
          <w:szCs w:val="24"/>
        </w:rPr>
        <w:t xml:space="preserve">Een persoonlijk stukje erfgoed, dus. Met deze voorwerpen gaan we aan de slag op de </w:t>
      </w:r>
      <w:proofErr w:type="spellStart"/>
      <w:r w:rsidRPr="00D10C5A">
        <w:rPr>
          <w:rFonts w:asciiTheme="minorHAnsi" w:hAnsiTheme="minorHAnsi" w:cs="Arial"/>
          <w:sz w:val="24"/>
          <w:szCs w:val="24"/>
        </w:rPr>
        <w:t>startdag</w:t>
      </w:r>
      <w:proofErr w:type="spellEnd"/>
      <w:r w:rsidRPr="00D10C5A">
        <w:rPr>
          <w:rFonts w:asciiTheme="minorHAnsi" w:hAnsiTheme="minorHAnsi" w:cs="Arial"/>
          <w:sz w:val="24"/>
          <w:szCs w:val="24"/>
        </w:rPr>
        <w:t>!</w:t>
      </w:r>
    </w:p>
    <w:p w:rsidR="00391DB3" w:rsidRPr="00D10C5A" w:rsidRDefault="00391DB3" w:rsidP="00391DB3">
      <w:pPr>
        <w:jc w:val="both"/>
        <w:rPr>
          <w:rFonts w:asciiTheme="minorHAnsi" w:hAnsiTheme="minorHAnsi" w:cs="Arial"/>
          <w:sz w:val="24"/>
          <w:szCs w:val="24"/>
        </w:rPr>
      </w:pPr>
    </w:p>
    <w:p w:rsidR="00391DB3" w:rsidRPr="00D10C5A" w:rsidRDefault="00391DB3" w:rsidP="00391DB3">
      <w:pPr>
        <w:jc w:val="both"/>
        <w:rPr>
          <w:rFonts w:asciiTheme="minorHAnsi" w:hAnsiTheme="minorHAnsi" w:cs="Arial"/>
          <w:sz w:val="24"/>
          <w:szCs w:val="24"/>
        </w:rPr>
      </w:pPr>
      <w:r w:rsidRPr="00D10C5A">
        <w:rPr>
          <w:rFonts w:asciiTheme="minorHAnsi" w:hAnsiTheme="minorHAnsi" w:cs="Arial"/>
          <w:sz w:val="24"/>
          <w:szCs w:val="24"/>
        </w:rPr>
        <w:t xml:space="preserve">In bijlage vind je de volledige informatiefiche over het traject “Buurten met erfgoed”, waarin ook alle praktische informatie en de contactgegevens van de verschillende partners zijn opgenomen. </w:t>
      </w:r>
    </w:p>
    <w:p w:rsidR="00391DB3" w:rsidRPr="00D10C5A" w:rsidRDefault="00391DB3" w:rsidP="00391DB3">
      <w:pPr>
        <w:jc w:val="both"/>
        <w:rPr>
          <w:rFonts w:asciiTheme="minorHAnsi" w:hAnsiTheme="minorHAnsi" w:cs="Arial"/>
          <w:sz w:val="24"/>
          <w:szCs w:val="24"/>
        </w:rPr>
      </w:pPr>
    </w:p>
    <w:p w:rsidR="00391DB3" w:rsidRPr="00D10C5A" w:rsidRDefault="00391DB3" w:rsidP="00391DB3">
      <w:pPr>
        <w:jc w:val="both"/>
        <w:rPr>
          <w:rFonts w:asciiTheme="minorHAnsi" w:hAnsiTheme="minorHAnsi" w:cs="Arial"/>
          <w:sz w:val="24"/>
          <w:szCs w:val="24"/>
        </w:rPr>
      </w:pPr>
      <w:r w:rsidRPr="00D10C5A">
        <w:rPr>
          <w:rFonts w:asciiTheme="minorHAnsi" w:hAnsiTheme="minorHAnsi" w:cs="Arial"/>
          <w:sz w:val="24"/>
          <w:szCs w:val="24"/>
        </w:rPr>
        <w:t xml:space="preserve">Wij kijken alvast uit naar deze </w:t>
      </w:r>
      <w:proofErr w:type="spellStart"/>
      <w:r w:rsidRPr="00D10C5A">
        <w:rPr>
          <w:rFonts w:asciiTheme="minorHAnsi" w:hAnsiTheme="minorHAnsi" w:cs="Arial"/>
          <w:sz w:val="24"/>
          <w:szCs w:val="24"/>
        </w:rPr>
        <w:t>startdag</w:t>
      </w:r>
      <w:proofErr w:type="spellEnd"/>
      <w:r w:rsidRPr="00D10C5A">
        <w:rPr>
          <w:rFonts w:asciiTheme="minorHAnsi" w:hAnsiTheme="minorHAnsi" w:cs="Arial"/>
          <w:sz w:val="24"/>
          <w:szCs w:val="24"/>
        </w:rPr>
        <w:t xml:space="preserve"> en hopen dat het een leerrijke en inspirerende dag mag worden. </w:t>
      </w:r>
    </w:p>
    <w:p w:rsidR="00391DB3" w:rsidRPr="00D10C5A" w:rsidRDefault="00391DB3" w:rsidP="00391DB3">
      <w:pPr>
        <w:jc w:val="both"/>
        <w:rPr>
          <w:rFonts w:asciiTheme="minorHAnsi" w:hAnsiTheme="minorHAnsi" w:cs="Arial"/>
          <w:sz w:val="24"/>
          <w:szCs w:val="24"/>
        </w:rPr>
      </w:pPr>
    </w:p>
    <w:p w:rsidR="00391DB3" w:rsidRPr="00D10C5A" w:rsidRDefault="00391DB3" w:rsidP="00391DB3">
      <w:pPr>
        <w:jc w:val="both"/>
        <w:rPr>
          <w:rFonts w:asciiTheme="minorHAnsi" w:hAnsiTheme="minorHAnsi" w:cs="Arial"/>
          <w:sz w:val="24"/>
          <w:szCs w:val="24"/>
        </w:rPr>
      </w:pPr>
      <w:r w:rsidRPr="00D10C5A">
        <w:rPr>
          <w:rFonts w:asciiTheme="minorHAnsi" w:hAnsiTheme="minorHAnsi" w:cs="Arial"/>
          <w:sz w:val="24"/>
          <w:szCs w:val="24"/>
        </w:rPr>
        <w:t xml:space="preserve">Gelieve te verwittigen wanneer je niet aanwezig kan zijn op dit startmoment. </w:t>
      </w:r>
    </w:p>
    <w:p w:rsidR="00391DB3" w:rsidRPr="00D10C5A" w:rsidRDefault="00391DB3" w:rsidP="00391DB3">
      <w:pPr>
        <w:jc w:val="both"/>
        <w:rPr>
          <w:rFonts w:asciiTheme="minorHAnsi" w:hAnsiTheme="minorHAnsi" w:cs="Arial"/>
          <w:sz w:val="24"/>
          <w:szCs w:val="24"/>
        </w:rPr>
      </w:pPr>
    </w:p>
    <w:p w:rsidR="00391DB3" w:rsidRPr="00D10C5A" w:rsidRDefault="00391DB3" w:rsidP="00391DB3">
      <w:pPr>
        <w:jc w:val="both"/>
        <w:rPr>
          <w:rFonts w:asciiTheme="minorHAnsi" w:hAnsiTheme="minorHAnsi" w:cs="Arial"/>
          <w:sz w:val="24"/>
          <w:szCs w:val="24"/>
        </w:rPr>
      </w:pPr>
      <w:r w:rsidRPr="00D10C5A">
        <w:rPr>
          <w:rFonts w:asciiTheme="minorHAnsi" w:hAnsiTheme="minorHAnsi" w:cs="Arial"/>
          <w:sz w:val="24"/>
          <w:szCs w:val="24"/>
        </w:rPr>
        <w:t>Met vriendelijke groeten,</w:t>
      </w:r>
    </w:p>
    <w:p w:rsidR="00391DB3" w:rsidRPr="00D10C5A" w:rsidRDefault="00391DB3" w:rsidP="00391DB3">
      <w:pPr>
        <w:jc w:val="both"/>
        <w:rPr>
          <w:rFonts w:asciiTheme="minorHAnsi" w:hAnsiTheme="minorHAnsi" w:cs="Arial"/>
          <w:sz w:val="24"/>
          <w:szCs w:val="24"/>
        </w:rPr>
      </w:pPr>
    </w:p>
    <w:p w:rsidR="003105DA" w:rsidRPr="00D10C5A" w:rsidRDefault="00391DB3" w:rsidP="00391DB3">
      <w:pPr>
        <w:jc w:val="both"/>
        <w:rPr>
          <w:rFonts w:asciiTheme="minorHAnsi" w:hAnsiTheme="minorHAnsi"/>
        </w:rPr>
      </w:pPr>
      <w:r w:rsidRPr="00D10C5A">
        <w:rPr>
          <w:rFonts w:asciiTheme="minorHAnsi" w:hAnsiTheme="minorHAnsi" w:cs="Arial"/>
          <w:sz w:val="24"/>
          <w:szCs w:val="24"/>
          <w:highlight w:val="yellow"/>
        </w:rPr>
        <w:t>Naam en organisatie</w:t>
      </w:r>
    </w:p>
    <w:sectPr w:rsidR="003105DA" w:rsidRPr="00D10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DB3"/>
    <w:rsid w:val="003105DA"/>
    <w:rsid w:val="00391DB3"/>
    <w:rsid w:val="004F6739"/>
    <w:rsid w:val="005C06B2"/>
    <w:rsid w:val="00B769D3"/>
    <w:rsid w:val="00D10C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0164C-B1B9-44DD-BE94-F558CCFA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91DB3"/>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68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 Buggenhout</dc:creator>
  <cp:lastModifiedBy>Hildegarde Van Genechten</cp:lastModifiedBy>
  <cp:revision>4</cp:revision>
  <dcterms:created xsi:type="dcterms:W3CDTF">2017-04-24T13:45:00Z</dcterms:created>
  <dcterms:modified xsi:type="dcterms:W3CDTF">2017-04-24T14:26:00Z</dcterms:modified>
</cp:coreProperties>
</file>